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C25" w:rsidRPr="005B281F" w:rsidRDefault="00C00C25" w:rsidP="009F34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Технологическая карта урока</w:t>
      </w:r>
    </w:p>
    <w:p w:rsidR="00C00C25" w:rsidRPr="00D7054E" w:rsidRDefault="00C00C25" w:rsidP="009F348D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ФИО учителя</w:t>
      </w:r>
      <w:r w:rsidR="00D24E5F"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62D5" w:rsidRPr="00D7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Шерстова Людмила Петровна</w:t>
      </w:r>
    </w:p>
    <w:p w:rsidR="00C00C25" w:rsidRPr="00D7054E" w:rsidRDefault="00C00C25" w:rsidP="009F348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</w:t>
      </w:r>
      <w:r w:rsidR="00D24E5F"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62D5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</w:p>
    <w:p w:rsidR="00D24E5F" w:rsidRPr="00D7054E" w:rsidRDefault="00C00C25" w:rsidP="009F348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УМК</w:t>
      </w:r>
      <w:r w:rsidR="00D24E5F"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962D5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Виленкин</w:t>
      </w:r>
      <w:proofErr w:type="spellEnd"/>
      <w:r w:rsidR="002962D5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Н.Я., Жохов В.И., Чесноков А.И. и др.</w:t>
      </w:r>
    </w:p>
    <w:p w:rsidR="00C00C25" w:rsidRPr="00D7054E" w:rsidRDefault="00C00C25" w:rsidP="009F348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</w:t>
      </w:r>
      <w:r w:rsidR="00D24E5F"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ые</w:t>
      </w:r>
      <w:r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технологи</w:t>
      </w:r>
      <w:r w:rsidR="00D24E5F"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и:</w:t>
      </w:r>
      <w:r w:rsidR="00D24E5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8E7604" w:rsidRPr="008E76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роблемно-поисковая технология</w:t>
      </w:r>
      <w:r w:rsidR="008E760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ИКТ технология, метод</w:t>
      </w:r>
      <w:r w:rsidR="008E7604" w:rsidRPr="008E76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дискуссии и аргументации</w:t>
      </w:r>
      <w:r w:rsid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метод </w:t>
      </w:r>
      <w:r w:rsidR="009F348D"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самопроверки</w:t>
      </w:r>
    </w:p>
    <w:p w:rsidR="00C00C25" w:rsidRPr="00D7054E" w:rsidRDefault="00C00C25" w:rsidP="009F348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</w:t>
      </w:r>
      <w:r w:rsidR="00D24E5F"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62D5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математика</w:t>
      </w:r>
    </w:p>
    <w:p w:rsidR="00C00C25" w:rsidRPr="00D7054E" w:rsidRDefault="00C00C25" w:rsidP="009F348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</w:t>
      </w:r>
      <w:r w:rsidR="00D24E5F"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62D5" w:rsidRPr="00D705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Арифметические действия с положительными и отрицательными числами</w:t>
      </w:r>
    </w:p>
    <w:p w:rsidR="00C00C25" w:rsidRPr="009F348D" w:rsidRDefault="00C00C25" w:rsidP="009F348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Тип урока</w:t>
      </w:r>
      <w:r w:rsidR="00D24E5F"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962D5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урок </w:t>
      </w:r>
      <w:r w:rsid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систематизации</w:t>
      </w:r>
      <w:r w:rsidR="002962D5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знаний</w:t>
      </w:r>
      <w:r w:rsidR="009F348D" w:rsidRPr="009F348D">
        <w:t xml:space="preserve"> </w:t>
      </w:r>
      <w:r w:rsidR="009F348D"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общеметодологической</w:t>
      </w:r>
      <w:r w:rsid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348D"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</w:t>
      </w:r>
    </w:p>
    <w:p w:rsidR="00C00C25" w:rsidRPr="00D7054E" w:rsidRDefault="00C00C25" w:rsidP="009F348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и роль урока в изучаемой теме</w:t>
      </w:r>
      <w:r w:rsidR="00D24E5F"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348D"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 является этапом обобщения знаний по теме «Арифметические действия с положительными и отрицательными числами», направленным на закрепление и углубление навыков выполнения арифметических операций.</w:t>
      </w:r>
    </w:p>
    <w:p w:rsidR="009F348D" w:rsidRPr="009F348D" w:rsidRDefault="00C00C25" w:rsidP="009F348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урока</w:t>
      </w:r>
      <w:r w:rsidR="00D24E5F" w:rsidRPr="00D705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7054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9F348D"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акрепить навыки выполнения арифметических действий с положительными и отрицательными числами, формировать умения анализировать и корректировать ошибки, развивать логическое и аргументированное мышление.</w:t>
      </w:r>
    </w:p>
    <w:p w:rsidR="009F348D" w:rsidRPr="009F348D" w:rsidRDefault="009F348D" w:rsidP="009F348D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9F348D" w:rsidRPr="009F348D" w:rsidRDefault="009F348D" w:rsidP="009F348D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Закрепить навыки выполнения арифметических действий с положительными и отрицательными числами.</w:t>
      </w:r>
    </w:p>
    <w:p w:rsidR="009F348D" w:rsidRPr="009F348D" w:rsidRDefault="009F348D" w:rsidP="009F348D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Развить способность анализировать и исправлять ошибки в вычислениях.</w:t>
      </w:r>
    </w:p>
    <w:p w:rsidR="009F348D" w:rsidRPr="009F348D" w:rsidRDefault="009F348D" w:rsidP="009F348D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Научить применять математические методы для решения задач разной сложности.</w:t>
      </w:r>
    </w:p>
    <w:p w:rsidR="009F348D" w:rsidRPr="009F348D" w:rsidRDefault="009F348D" w:rsidP="009F348D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9F348D" w:rsidRPr="009F348D" w:rsidRDefault="009F348D" w:rsidP="009F348D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ответственность за выполнение математических заданий.</w:t>
      </w:r>
    </w:p>
    <w:p w:rsidR="009F348D" w:rsidRPr="009F348D" w:rsidRDefault="009F348D" w:rsidP="009F348D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Способствовать развитию устойчивости к неудачам и стремлению к исправлению ошибок.</w:t>
      </w:r>
    </w:p>
    <w:p w:rsidR="009F348D" w:rsidRPr="009F348D" w:rsidRDefault="009F348D" w:rsidP="009F348D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Воспитывать уважение к мнению других через аргументированное обсуждение решений.</w:t>
      </w:r>
    </w:p>
    <w:p w:rsidR="009F348D" w:rsidRPr="009F348D" w:rsidRDefault="009F348D" w:rsidP="009F348D">
      <w:pPr>
        <w:spacing w:after="0" w:line="36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Развивающие задачи:</w:t>
      </w:r>
    </w:p>
    <w:p w:rsidR="009F348D" w:rsidRPr="009F348D" w:rsidRDefault="009F348D" w:rsidP="009F348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логическое и критическое мышление.</w:t>
      </w:r>
    </w:p>
    <w:p w:rsidR="009F348D" w:rsidRPr="009F348D" w:rsidRDefault="009F348D" w:rsidP="009F348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Стимулировать самостоятельность в решении проблем.</w:t>
      </w:r>
    </w:p>
    <w:p w:rsidR="009F348D" w:rsidRDefault="009F348D" w:rsidP="009F348D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48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Содействовать развитию коммуникативных навыков через групповую работу и обсуждения.</w:t>
      </w:r>
    </w:p>
    <w:p w:rsidR="009F348D" w:rsidRPr="009F348D" w:rsidRDefault="009F348D" w:rsidP="009F34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C25" w:rsidRPr="005B281F" w:rsidRDefault="00C00C25" w:rsidP="009F348D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Планируемые образовательные результаты</w:t>
      </w:r>
      <w:bookmarkStart w:id="0" w:name="_GoBack"/>
      <w:bookmarkEnd w:id="0"/>
    </w:p>
    <w:p w:rsidR="005B281F" w:rsidRPr="005B281F" w:rsidRDefault="005B281F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78"/>
        <w:gridCol w:w="3009"/>
        <w:gridCol w:w="3003"/>
        <w:gridCol w:w="3011"/>
        <w:gridCol w:w="2992"/>
      </w:tblGrid>
      <w:tr w:rsidR="00C00C25" w:rsidRPr="00180B43" w:rsidTr="00422B70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2639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2639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2639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Личностные</w:t>
            </w:r>
          </w:p>
        </w:tc>
      </w:tr>
      <w:tr w:rsidR="00C00C25" w:rsidRPr="00180B43" w:rsidTr="00422B70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2639C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2639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2639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2639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2639C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00C25" w:rsidRPr="00180B43" w:rsidTr="00422B70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39C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Знание правил выполнения арифметических действий с положительными и отрицательными числами.</w:t>
            </w:r>
          </w:p>
          <w:p w:rsidR="0012639C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правильно выполнять операции сложения, вычитания, умножения и деления с числами разного знака.</w:t>
            </w:r>
          </w:p>
          <w:p w:rsidR="00C00C25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Способность выявлять и исправлять ошибки в вычислениях, применять алгоритмы для их устранения.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39C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планировать действия и корректировать их в процессе решения задач.</w:t>
            </w:r>
          </w:p>
          <w:p w:rsidR="0012639C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Способность к самооценке и </w:t>
            </w:r>
            <w:proofErr w:type="spellStart"/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самокоррекции</w:t>
            </w:r>
            <w:proofErr w:type="spellEnd"/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на основе анализа ошибок.</w:t>
            </w:r>
          </w:p>
          <w:p w:rsidR="00C00C25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Управление временем выполнения задания, использование стратегий для успешного решения.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39C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выделять основные элементы задачи, анализировать и находить закономерности.</w:t>
            </w:r>
          </w:p>
          <w:p w:rsidR="0012639C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Способность применять теоретические знания для решения практических задач.</w:t>
            </w:r>
          </w:p>
          <w:p w:rsidR="00C00C25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умения оценивать и применять различные способы решения арифметических задач.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39C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аргументированно излагать свои мысли и решения в ходе групповой работы.</w:t>
            </w:r>
          </w:p>
          <w:p w:rsidR="0012639C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Овладение навыками активного слушания и обсуждения математических решений.</w:t>
            </w:r>
          </w:p>
          <w:p w:rsidR="00C00C25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Способность работать в группе, распределять роли, сотрудничать для достижения общей цели.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39C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уверенности в собственных силах через успешное выполнение заданий.</w:t>
            </w:r>
          </w:p>
          <w:p w:rsidR="0012639C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Стремление к саморазвитию и улучшению качества выполнения задач.</w:t>
            </w:r>
          </w:p>
          <w:p w:rsidR="00C00C25" w:rsidRPr="0012639C" w:rsidRDefault="0012639C" w:rsidP="0012639C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2639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Ответственность за собственные решения и осознание важности математических знаний в жизни.</w:t>
            </w:r>
          </w:p>
        </w:tc>
      </w:tr>
    </w:tbl>
    <w:p w:rsidR="00AD66F1" w:rsidRDefault="00AD66F1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054E" w:rsidRDefault="00D7054E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2639C" w:rsidRDefault="0012639C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00C25" w:rsidRPr="005B281F" w:rsidRDefault="00C00C25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Ход урока</w:t>
      </w:r>
    </w:p>
    <w:p w:rsidR="005B281F" w:rsidRPr="005B281F" w:rsidRDefault="005B281F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5393" w:type="dxa"/>
        <w:tblInd w:w="-5" w:type="dxa"/>
        <w:tblLook w:val="04A0" w:firstRow="1" w:lastRow="0" w:firstColumn="1" w:lastColumn="0" w:noHBand="0" w:noVBand="1"/>
      </w:tblPr>
      <w:tblGrid>
        <w:gridCol w:w="444"/>
        <w:gridCol w:w="2016"/>
        <w:gridCol w:w="1918"/>
        <w:gridCol w:w="1838"/>
        <w:gridCol w:w="2574"/>
        <w:gridCol w:w="2536"/>
        <w:gridCol w:w="2153"/>
        <w:gridCol w:w="1914"/>
      </w:tblGrid>
      <w:tr w:rsidR="00180B43" w:rsidRPr="007B4B54" w:rsidTr="009F348D">
        <w:trPr>
          <w:trHeight w:val="2543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135B" w:rsidRPr="007B4B54" w:rsidRDefault="001E135B" w:rsidP="007B4B54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B54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7B4B54" w:rsidRDefault="001E135B" w:rsidP="007B4B54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B54">
              <w:rPr>
                <w:rFonts w:ascii="Times New Roman" w:eastAsiaTheme="minorEastAsia" w:hAnsi="Times New Roman" w:cs="Times New Roman"/>
                <w:lang w:eastAsia="ru-RU"/>
              </w:rPr>
              <w:t>Этап урока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7B4B54" w:rsidRDefault="001E135B" w:rsidP="007B4B54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B54">
              <w:rPr>
                <w:rFonts w:ascii="Times New Roman" w:eastAsiaTheme="minorEastAsia" w:hAnsi="Times New Roman" w:cs="Times New Roman"/>
                <w:lang w:eastAsia="ru-RU"/>
              </w:rPr>
              <w:t>Задача этапа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7B4B54" w:rsidRDefault="001E135B" w:rsidP="007B4B54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B54">
              <w:rPr>
                <w:rFonts w:ascii="Times New Roman" w:eastAsiaTheme="minorEastAsia" w:hAnsi="Times New Roman" w:cs="Times New Roman"/>
                <w:lang w:eastAsia="ru-RU"/>
              </w:rPr>
              <w:t>Формы организации деятельности учащихся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7B4B54" w:rsidRDefault="001E135B" w:rsidP="007B4B54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B54">
              <w:rPr>
                <w:rFonts w:ascii="Times New Roman" w:eastAsiaTheme="minorEastAsia" w:hAnsi="Times New Roman" w:cs="Times New Roman"/>
                <w:lang w:eastAsia="ru-RU"/>
              </w:rPr>
              <w:t>Действия учителя по организации деятельности учащихся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7B4B54" w:rsidRDefault="001E135B" w:rsidP="007B4B54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B54">
              <w:rPr>
                <w:rFonts w:ascii="Times New Roman" w:eastAsiaTheme="minorEastAsia" w:hAnsi="Times New Roman" w:cs="Times New Roman"/>
                <w:lang w:eastAsia="ru-RU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7B4B54" w:rsidRDefault="001E135B" w:rsidP="007B4B54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B54">
              <w:rPr>
                <w:rFonts w:ascii="Times New Roman" w:eastAsiaTheme="minorEastAsia" w:hAnsi="Times New Roman" w:cs="Times New Roman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7B4B54" w:rsidRDefault="001E135B" w:rsidP="007B4B54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B4B54">
              <w:rPr>
                <w:rFonts w:ascii="Times New Roman" w:eastAsiaTheme="minorEastAsia" w:hAnsi="Times New Roman" w:cs="Times New Roman"/>
                <w:lang w:eastAsia="ru-RU"/>
              </w:rPr>
              <w:t>Диагностика достижения планируемых результатов урока</w:t>
            </w:r>
          </w:p>
        </w:tc>
      </w:tr>
      <w:tr w:rsidR="002962D5" w:rsidRPr="007B4B54" w:rsidTr="007B4B54">
        <w:trPr>
          <w:trHeight w:val="407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Самоопределение (Организационный момент)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Создать мотивацию к учебной деятельности, определить цель урока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Фронтальный опрос, беседа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B54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Приветствует учеников, создает позитивный настрой. Демонстрирует пример</w:t>
            </w:r>
            <w:r w:rsidR="007B4B54" w:rsidRPr="007B4B54">
              <w:rPr>
                <w:rFonts w:ascii="Times New Roman" w:hAnsi="Times New Roman" w:cs="Times New Roman"/>
              </w:rPr>
              <w:t xml:space="preserve">ы </w:t>
            </w:r>
            <w:r w:rsidRPr="007B4B54">
              <w:rPr>
                <w:rFonts w:ascii="Times New Roman" w:hAnsi="Times New Roman" w:cs="Times New Roman"/>
              </w:rPr>
              <w:t>и спрашивает: «Что сложнее – работать с положительными или отрицательными числами?» Побуждает к размышлению: «Как вы думаете, где в жизни можно встретить отрицательные числа?»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Формулируют свое мнение, участвуют в обсуждении (Личностные: осознание ценности знаний. Познавательные: умение выявлять существенные признаки. Коммуникативные: формулирование мнения, диалог.)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Повышение интереса, вовлечение в тему урока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Устные ответы, активность в обсуждении</w:t>
            </w:r>
          </w:p>
        </w:tc>
      </w:tr>
      <w:tr w:rsidR="002962D5" w:rsidRPr="007B4B54" w:rsidTr="007B4B54">
        <w:trPr>
          <w:trHeight w:val="407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Актуализация знаний и фиксирование затруднений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Выявить уровень усвоения темы, определить пробелы в знаниях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Индивидуальная и парная работа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 xml:space="preserve">Предлагает ученикам решить несколько примеров на сложение, вычитание, умножение и деление </w:t>
            </w:r>
            <w:r w:rsidR="003E542E">
              <w:rPr>
                <w:rFonts w:ascii="Times New Roman" w:hAnsi="Times New Roman" w:cs="Times New Roman"/>
              </w:rPr>
              <w:t xml:space="preserve">положительных и </w:t>
            </w:r>
            <w:r w:rsidRPr="007B4B54">
              <w:rPr>
                <w:rFonts w:ascii="Times New Roman" w:hAnsi="Times New Roman" w:cs="Times New Roman"/>
              </w:rPr>
              <w:t xml:space="preserve">отрицательных чисел. После выполнения </w:t>
            </w:r>
            <w:r w:rsidRPr="007B4B54">
              <w:rPr>
                <w:rFonts w:ascii="Times New Roman" w:hAnsi="Times New Roman" w:cs="Times New Roman"/>
              </w:rPr>
              <w:lastRenderedPageBreak/>
              <w:t>работы организует обсуждение ошибок. Просит объяснить, какие затруднения возникли.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lastRenderedPageBreak/>
              <w:t xml:space="preserve">Отвечают, анализируют примеры, находят ошибки, обсуждают (Предметные: выполнение арифметических действий. </w:t>
            </w:r>
            <w:r w:rsidRPr="007B4B54">
              <w:rPr>
                <w:rFonts w:ascii="Times New Roman" w:hAnsi="Times New Roman" w:cs="Times New Roman"/>
              </w:rPr>
              <w:lastRenderedPageBreak/>
              <w:t>Регулятивные: контроль и оценка выполнения заданий. Познавательные: выявление закономерностей. Коммуникативные: аргументация, обсуждение.)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lastRenderedPageBreak/>
              <w:t>Осознание пробелов, подготовка к формулированию целей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Наблюдение за ответами, обсуждение сложных мест</w:t>
            </w:r>
          </w:p>
        </w:tc>
      </w:tr>
      <w:tr w:rsidR="002962D5" w:rsidRPr="007B4B54" w:rsidTr="007B4B54">
        <w:trPr>
          <w:trHeight w:val="407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Постановка учебной задачи, целей урока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Определить учебную проблему и цель урока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Фронтальная работа, групповое обсуждение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Направляет учеников к формулированию проблемы: «Почему у некоторых возникли ошибки? Как их избежать?» Записывает на доске возможные затруднения. Спрашивает: «Какая цель урока, если у нас такие ошибки?» Подводит к формулировке целей: «Научиться выполнять арифметические действия с отрицательными числами без ошибок»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Участвуют в постановке цели, определяют стратегию работы (Регулятивные: целеполагание. Познавательные: формулирование проблемы. Коммуникативные: обсуждение.)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Осознание учебной задачи, готовность к активному поиску решений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Формулирование целей учениками, включенность в работу</w:t>
            </w:r>
          </w:p>
        </w:tc>
      </w:tr>
      <w:tr w:rsidR="002962D5" w:rsidRPr="007B4B54" w:rsidTr="007B4B54">
        <w:trPr>
          <w:trHeight w:val="407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Составление плана и стратегии решения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Разработать стратегию решения заданий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Предлагает группам обсудить, какие приемы и правила помо</w:t>
            </w:r>
            <w:r w:rsidR="008C43AD">
              <w:rPr>
                <w:rFonts w:ascii="Times New Roman" w:hAnsi="Times New Roman" w:cs="Times New Roman"/>
              </w:rPr>
              <w:t>гут</w:t>
            </w:r>
            <w:r w:rsidRPr="007B4B54">
              <w:rPr>
                <w:rFonts w:ascii="Times New Roman" w:hAnsi="Times New Roman" w:cs="Times New Roman"/>
              </w:rPr>
              <w:t xml:space="preserve"> им быстро и безошибочно решать такие примеры. После обсуждения группы представляют свои стратегии</w:t>
            </w:r>
            <w:r w:rsidR="008C43AD">
              <w:rPr>
                <w:rFonts w:ascii="Times New Roman" w:hAnsi="Times New Roman" w:cs="Times New Roman"/>
              </w:rPr>
              <w:t xml:space="preserve"> и </w:t>
            </w:r>
            <w:r w:rsidR="00AE6C33">
              <w:rPr>
                <w:rFonts w:ascii="Times New Roman" w:hAnsi="Times New Roman" w:cs="Times New Roman"/>
              </w:rPr>
              <w:t xml:space="preserve">выводят </w:t>
            </w:r>
            <w:r w:rsidR="008C43AD">
              <w:rPr>
                <w:rFonts w:ascii="Times New Roman" w:hAnsi="Times New Roman" w:cs="Times New Roman"/>
              </w:rPr>
              <w:t>математические правила</w:t>
            </w:r>
            <w:r w:rsidRPr="007B4B54">
              <w:rPr>
                <w:rFonts w:ascii="Times New Roman" w:hAnsi="Times New Roman" w:cs="Times New Roman"/>
              </w:rPr>
              <w:t>. Учитель корректирует их, если нужно.</w:t>
            </w:r>
            <w:r w:rsidR="008C4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Обсуждают, выбирают подходящий способ решения, представляют идеи (Познавательные: анализ условий задания, выделение главного. Регулятивные: планирование действий. Коммуникативные: работа в группе, распределение ролей.)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Планирование стратегии решения примеров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Оценка логики рассуждений, аргументация решений</w:t>
            </w:r>
          </w:p>
        </w:tc>
      </w:tr>
      <w:tr w:rsidR="002962D5" w:rsidRPr="007B4B54" w:rsidTr="007B4B54">
        <w:trPr>
          <w:trHeight w:val="407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Реализация построенного проекта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Закрепить навыки выполнения действий с числами через проблемные ситуации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Групповая работа, ролевая игра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Организует игру «Математические переговоры»: одна группа должна доказать правильность своих вычислений другой группе. Если группы не согласны, идет обсуждение с аргументами. Учитель следит за ходом игры, при необходимости вмешивается и задает уточняющие вопросы.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Обсуждают, объясняют свои решения, доказывают их правильность (Предметные: применение знаний в новой ситуации. Познавательные: анализ и сравнение. Коммуникативные: умение высказывать аргументы.)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Развитие аргументации, логики, уверенность в расчетах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Анализ правильности решений, участие в обсуждении</w:t>
            </w:r>
          </w:p>
        </w:tc>
      </w:tr>
      <w:tr w:rsidR="002962D5" w:rsidRPr="007B4B54" w:rsidTr="007B4B54">
        <w:trPr>
          <w:trHeight w:val="407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Этап самостоятельной работы с проверкой по эталону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Отработать навык вычислений, проверить понимание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8E7604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962D5" w:rsidRPr="007B4B54">
              <w:rPr>
                <w:rFonts w:ascii="Times New Roman" w:hAnsi="Times New Roman" w:cs="Times New Roman"/>
              </w:rPr>
              <w:t xml:space="preserve">редлагает решить </w:t>
            </w:r>
            <w:r>
              <w:rPr>
                <w:rFonts w:ascii="Times New Roman" w:hAnsi="Times New Roman" w:cs="Times New Roman"/>
              </w:rPr>
              <w:t>примеры</w:t>
            </w:r>
            <w:r w:rsidR="002962D5" w:rsidRPr="007B4B54">
              <w:rPr>
                <w:rFonts w:ascii="Times New Roman" w:hAnsi="Times New Roman" w:cs="Times New Roman"/>
              </w:rPr>
              <w:t xml:space="preserve"> самостоятельно. Затем дает эталонные ответы и просит учеников провести самопроверку, выявить и исправить ошибки. Учитель помогает тем, у кого возникли сложности.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Решают примеры, сверяются с эталоном, исправляют ошибки (Предметные: вычислительные действия. Регулятивные: контроль и коррекция. Познавательные: установление связи между числовыми выражениями.)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Осознание типичных ошибок, повышение точности вычислений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Проверка по эталону, анализ количества ошибок</w:t>
            </w:r>
          </w:p>
        </w:tc>
      </w:tr>
      <w:tr w:rsidR="002962D5" w:rsidRPr="007B4B54" w:rsidTr="007B4B54">
        <w:trPr>
          <w:trHeight w:val="407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Рефлексия деятельности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Оценить успешность работы, выявить сложные моменты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Самооценка, фронтальное обсуждение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Просит выбрать позицию: «Я понял», «Есть вопросы», «Нужна еще практика</w:t>
            </w:r>
            <w:r w:rsidR="007B4B54" w:rsidRPr="007B4B54">
              <w:rPr>
                <w:rFonts w:ascii="Times New Roman" w:hAnsi="Times New Roman" w:cs="Times New Roman"/>
              </w:rPr>
              <w:t>». Затем</w:t>
            </w:r>
            <w:r w:rsidRPr="007B4B54">
              <w:rPr>
                <w:rFonts w:ascii="Times New Roman" w:hAnsi="Times New Roman" w:cs="Times New Roman"/>
              </w:rPr>
              <w:t xml:space="preserve"> задает итоговый вопрос: «Как объяснить правила тем, кто их не знает?» Ученики должны сформулировать алгоритм выполнения арифметических действий своими словами.</w:t>
            </w: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Анализируют свою работу, отвечают на итоговый вопрос (Личностные: осознание своего прогресса. Регулятивные: самооценка. Коммуникативные: формулирование выводов, аргументация.)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Формирование осознанного отношения к изученному материалу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D5" w:rsidRPr="007B4B54" w:rsidRDefault="002962D5" w:rsidP="007B4B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4B54">
              <w:rPr>
                <w:rFonts w:ascii="Times New Roman" w:hAnsi="Times New Roman" w:cs="Times New Roman"/>
              </w:rPr>
              <w:t>Выбор позиции, ответы на итоговый вопрос</w:t>
            </w:r>
          </w:p>
        </w:tc>
      </w:tr>
    </w:tbl>
    <w:p w:rsidR="00A024D8" w:rsidRPr="00507B70" w:rsidRDefault="00507B70">
      <w:pPr>
        <w:rPr>
          <w:rFonts w:ascii="Times New Roman" w:hAnsi="Times New Roman" w:cs="Times New Roman"/>
          <w:b/>
          <w:sz w:val="24"/>
          <w:szCs w:val="24"/>
        </w:rPr>
      </w:pPr>
      <w:r w:rsidRPr="00507B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sectPr w:rsidR="00A024D8" w:rsidRPr="00507B70" w:rsidSect="005B28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7E16"/>
    <w:multiLevelType w:val="hybridMultilevel"/>
    <w:tmpl w:val="B412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21E9"/>
    <w:multiLevelType w:val="hybridMultilevel"/>
    <w:tmpl w:val="5D02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D2E06"/>
    <w:multiLevelType w:val="hybridMultilevel"/>
    <w:tmpl w:val="B156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36C41"/>
    <w:multiLevelType w:val="hybridMultilevel"/>
    <w:tmpl w:val="54084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93"/>
    <w:rsid w:val="00037DC2"/>
    <w:rsid w:val="00086865"/>
    <w:rsid w:val="001213D7"/>
    <w:rsid w:val="0012639C"/>
    <w:rsid w:val="00180B43"/>
    <w:rsid w:val="001E135B"/>
    <w:rsid w:val="002278EE"/>
    <w:rsid w:val="00244E9C"/>
    <w:rsid w:val="00262800"/>
    <w:rsid w:val="002962D5"/>
    <w:rsid w:val="00324C4C"/>
    <w:rsid w:val="003644B0"/>
    <w:rsid w:val="003E542E"/>
    <w:rsid w:val="003F2D81"/>
    <w:rsid w:val="00507B70"/>
    <w:rsid w:val="005B281F"/>
    <w:rsid w:val="00734163"/>
    <w:rsid w:val="007B4B54"/>
    <w:rsid w:val="008274EA"/>
    <w:rsid w:val="0083254C"/>
    <w:rsid w:val="00897ACE"/>
    <w:rsid w:val="008C43AD"/>
    <w:rsid w:val="008E7604"/>
    <w:rsid w:val="009F348D"/>
    <w:rsid w:val="00A024D8"/>
    <w:rsid w:val="00AB502E"/>
    <w:rsid w:val="00AD66F1"/>
    <w:rsid w:val="00AD7FA2"/>
    <w:rsid w:val="00AE6C33"/>
    <w:rsid w:val="00B16C66"/>
    <w:rsid w:val="00B17093"/>
    <w:rsid w:val="00B300AB"/>
    <w:rsid w:val="00C00C25"/>
    <w:rsid w:val="00D24E5F"/>
    <w:rsid w:val="00D36009"/>
    <w:rsid w:val="00D7054E"/>
    <w:rsid w:val="00E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9A0C"/>
  <w15:chartTrackingRefBased/>
  <w15:docId w15:val="{47796720-A7B9-4187-93C9-CC5294D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0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A814-07AF-43CE-A580-67186558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</cp:lastModifiedBy>
  <cp:revision>5</cp:revision>
  <dcterms:created xsi:type="dcterms:W3CDTF">2025-02-05T09:38:00Z</dcterms:created>
  <dcterms:modified xsi:type="dcterms:W3CDTF">2025-02-05T10:16:00Z</dcterms:modified>
</cp:coreProperties>
</file>